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A12" w:rsidRPr="004663FB" w:rsidRDefault="00F54A12" w:rsidP="00F54A12">
      <w:pPr>
        <w:autoSpaceDE w:val="0"/>
        <w:autoSpaceDN w:val="0"/>
        <w:adjustRightInd w:val="0"/>
        <w:spacing w:after="0" w:line="360" w:lineRule="auto"/>
        <w:jc w:val="right"/>
        <w:rPr>
          <w:rFonts w:ascii="Times New Roman" w:hAnsi="Times New Roman" w:cs="Times New Roman"/>
          <w:b/>
          <w:bCs/>
          <w:sz w:val="24"/>
          <w:szCs w:val="24"/>
          <w:rtl/>
          <w:lang w:bidi="ar-DZ"/>
        </w:rPr>
      </w:pPr>
      <w:r w:rsidRPr="004663FB">
        <w:rPr>
          <w:rFonts w:ascii="Times New Roman" w:hAnsi="Times New Roman" w:cs="Times New Roman" w:hint="cs"/>
          <w:b/>
          <w:bCs/>
          <w:sz w:val="24"/>
          <w:szCs w:val="24"/>
          <w:rtl/>
          <w:lang w:bidi="ar-DZ"/>
        </w:rPr>
        <w:t>ملخص:</w:t>
      </w:r>
    </w:p>
    <w:p w:rsidR="00F54A12" w:rsidRPr="004663FB" w:rsidRDefault="00F54A12" w:rsidP="00F54A12">
      <w:pPr>
        <w:autoSpaceDE w:val="0"/>
        <w:autoSpaceDN w:val="0"/>
        <w:adjustRightInd w:val="0"/>
        <w:spacing w:after="0" w:line="360" w:lineRule="auto"/>
        <w:ind w:right="-2"/>
        <w:jc w:val="right"/>
        <w:rPr>
          <w:rFonts w:ascii="Times New Roman" w:hAnsi="Times New Roman" w:cs="Times New Roman"/>
          <w:sz w:val="24"/>
          <w:szCs w:val="24"/>
          <w:lang w:bidi="ar-DZ"/>
        </w:rPr>
      </w:pPr>
      <w:r w:rsidRPr="004663FB">
        <w:rPr>
          <w:rFonts w:ascii="Times New Roman" w:hAnsi="Times New Roman" w:cs="Times New Roman" w:hint="cs"/>
          <w:sz w:val="24"/>
          <w:szCs w:val="24"/>
          <w:rtl/>
          <w:lang w:bidi="ar-DZ"/>
        </w:rPr>
        <w:t xml:space="preserve">      الشبكات المتسامحة في التأخير هي شبكات حيث الرسائل التي نتطلع الى تبادلها تكون متأخرة في بعض الاحيان وربما تضيع. </w:t>
      </w:r>
      <w:proofErr w:type="gramStart"/>
      <w:r w:rsidRPr="004663FB">
        <w:rPr>
          <w:rFonts w:ascii="Times New Roman" w:hAnsi="Times New Roman" w:cs="Times New Roman" w:hint="cs"/>
          <w:sz w:val="24"/>
          <w:szCs w:val="24"/>
          <w:rtl/>
          <w:lang w:bidi="ar-DZ"/>
        </w:rPr>
        <w:t>هي</w:t>
      </w:r>
      <w:proofErr w:type="gramEnd"/>
      <w:r w:rsidRPr="004663FB">
        <w:rPr>
          <w:rFonts w:ascii="Times New Roman" w:hAnsi="Times New Roman" w:cs="Times New Roman" w:hint="cs"/>
          <w:sz w:val="24"/>
          <w:szCs w:val="24"/>
          <w:rtl/>
          <w:lang w:bidi="ar-DZ"/>
        </w:rPr>
        <w:t xml:space="preserve"> تعمل في الوضع المتقطع، لا يوجد اتصال دائم بين نقطتين. الاتصالات </w:t>
      </w:r>
      <w:proofErr w:type="gramStart"/>
      <w:r w:rsidRPr="004663FB">
        <w:rPr>
          <w:rFonts w:ascii="Times New Roman" w:hAnsi="Times New Roman" w:cs="Times New Roman" w:hint="cs"/>
          <w:sz w:val="24"/>
          <w:szCs w:val="24"/>
          <w:rtl/>
          <w:lang w:bidi="ar-DZ"/>
        </w:rPr>
        <w:t>غير</w:t>
      </w:r>
      <w:proofErr w:type="gramEnd"/>
      <w:r w:rsidRPr="004663FB">
        <w:rPr>
          <w:rFonts w:ascii="Times New Roman" w:hAnsi="Times New Roman" w:cs="Times New Roman" w:hint="cs"/>
          <w:sz w:val="24"/>
          <w:szCs w:val="24"/>
          <w:rtl/>
          <w:lang w:bidi="ar-DZ"/>
        </w:rPr>
        <w:t xml:space="preserve"> مستقرة،  يجب التقليل من التفاعل والحوارات بين المحطات. </w:t>
      </w:r>
    </w:p>
    <w:p w:rsidR="00F54A12" w:rsidRDefault="00F54A12" w:rsidP="00F54A12">
      <w:pPr>
        <w:autoSpaceDE w:val="0"/>
        <w:autoSpaceDN w:val="0"/>
        <w:bidi/>
        <w:adjustRightInd w:val="0"/>
        <w:spacing w:after="0" w:line="360" w:lineRule="auto"/>
        <w:ind w:right="281"/>
        <w:rPr>
          <w:rFonts w:ascii="Times New Roman" w:hAnsi="Times New Roman" w:cs="Times New Roman"/>
          <w:sz w:val="24"/>
          <w:szCs w:val="24"/>
          <w:lang w:val="fr-FR" w:bidi="ar-DZ"/>
        </w:rPr>
      </w:pPr>
      <w:r w:rsidRPr="004663FB">
        <w:rPr>
          <w:rFonts w:ascii="Times New Roman" w:hAnsi="Times New Roman" w:cs="Times New Roman" w:hint="cs"/>
          <w:sz w:val="24"/>
          <w:szCs w:val="24"/>
          <w:rtl/>
          <w:lang w:bidi="ar-DZ"/>
        </w:rPr>
        <w:t xml:space="preserve">      التبادلات المحرزة باستخدام </w:t>
      </w:r>
      <w:r w:rsidRPr="004663FB">
        <w:rPr>
          <w:rFonts w:ascii="Times New Roman" w:hAnsi="Times New Roman" w:cs="Times New Roman"/>
          <w:sz w:val="24"/>
          <w:szCs w:val="24"/>
          <w:lang w:val="fr-FR" w:bidi="ar-DZ"/>
        </w:rPr>
        <w:t>TCP/IP</w:t>
      </w:r>
      <w:r w:rsidRPr="004663FB">
        <w:rPr>
          <w:rFonts w:ascii="Times New Roman" w:hAnsi="Times New Roman" w:cs="Times New Roman" w:hint="cs"/>
          <w:sz w:val="24"/>
          <w:szCs w:val="24"/>
          <w:rtl/>
          <w:lang w:bidi="ar-DZ"/>
        </w:rPr>
        <w:t xml:space="preserve">، </w:t>
      </w:r>
      <w:proofErr w:type="gramStart"/>
      <w:r w:rsidRPr="004663FB">
        <w:rPr>
          <w:rFonts w:ascii="Times New Roman" w:hAnsi="Times New Roman" w:cs="Times New Roman" w:hint="cs"/>
          <w:sz w:val="24"/>
          <w:szCs w:val="24"/>
          <w:rtl/>
          <w:lang w:bidi="ar-DZ"/>
        </w:rPr>
        <w:t>على</w:t>
      </w:r>
      <w:proofErr w:type="gramEnd"/>
      <w:r w:rsidRPr="004663FB">
        <w:rPr>
          <w:rFonts w:ascii="Times New Roman" w:hAnsi="Times New Roman" w:cs="Times New Roman" w:hint="cs"/>
          <w:sz w:val="24"/>
          <w:szCs w:val="24"/>
          <w:rtl/>
          <w:lang w:bidi="ar-DZ"/>
        </w:rPr>
        <w:t xml:space="preserve"> سبيل المثال، ليست فعالة جدا في هذا السياق.</w:t>
      </w:r>
      <w:r w:rsidRPr="004663FB">
        <w:rPr>
          <w:rFonts w:ascii="Times New Roman" w:hAnsi="Times New Roman" w:cs="Times New Roman" w:hint="cs"/>
          <w:sz w:val="24"/>
          <w:szCs w:val="24"/>
          <w:rtl/>
          <w:lang w:val="fr-FR" w:bidi="ar-DZ"/>
        </w:rPr>
        <w:t xml:space="preserve"> يجب على العقد او العبّارات أن تضع الحزم في المخازن وإرسالها الى المرحلة التالية عندما يكون الاتصال نحو هاته العقدة متاح. في هذه البيئة، حالات الاتصال تتغير بشكل متكرّر، وليس هناك مسار مسبق ومستقر من المصدر الى الوجهة، وإن نشر معلومات التوجيه لا تكون لها فاعلية. لذلك،</w:t>
      </w:r>
      <w:r w:rsidRPr="004663FB">
        <w:rPr>
          <w:rFonts w:ascii="Times New Roman" w:hAnsi="Times New Roman" w:cs="Times New Roman"/>
          <w:sz w:val="24"/>
          <w:szCs w:val="24"/>
          <w:rtl/>
          <w:lang w:val="fr-FR" w:bidi="ar-DZ"/>
        </w:rPr>
        <w:t xml:space="preserve"> </w:t>
      </w:r>
      <w:r w:rsidRPr="004663FB">
        <w:rPr>
          <w:rFonts w:ascii="Times New Roman" w:hAnsi="Times New Roman" w:cs="Times New Roman" w:hint="cs"/>
          <w:sz w:val="24"/>
          <w:szCs w:val="24"/>
          <w:rtl/>
          <w:lang w:val="fr-FR" w:bidi="ar-DZ"/>
        </w:rPr>
        <w:t>الخوارزميات</w:t>
      </w:r>
      <w:r w:rsidRPr="004663FB">
        <w:rPr>
          <w:rFonts w:ascii="Times New Roman" w:hAnsi="Times New Roman" w:cs="Times New Roman"/>
          <w:sz w:val="24"/>
          <w:szCs w:val="24"/>
          <w:rtl/>
          <w:lang w:val="fr-FR" w:bidi="ar-DZ"/>
        </w:rPr>
        <w:t xml:space="preserve"> </w:t>
      </w:r>
      <w:r w:rsidRPr="004663FB">
        <w:rPr>
          <w:rFonts w:ascii="Times New Roman" w:hAnsi="Times New Roman" w:cs="Times New Roman" w:hint="cs"/>
          <w:sz w:val="24"/>
          <w:szCs w:val="24"/>
          <w:rtl/>
          <w:lang w:val="fr-FR" w:bidi="ar-DZ"/>
        </w:rPr>
        <w:t>التقليدية</w:t>
      </w:r>
      <w:r w:rsidRPr="004663FB">
        <w:rPr>
          <w:rFonts w:ascii="Times New Roman" w:hAnsi="Times New Roman" w:cs="Times New Roman"/>
          <w:sz w:val="24"/>
          <w:szCs w:val="24"/>
          <w:rtl/>
          <w:lang w:val="fr-FR" w:bidi="ar-DZ"/>
        </w:rPr>
        <w:t xml:space="preserve"> </w:t>
      </w:r>
      <w:r w:rsidRPr="004663FB">
        <w:rPr>
          <w:rFonts w:ascii="Times New Roman" w:hAnsi="Times New Roman" w:cs="Times New Roman" w:hint="cs"/>
          <w:sz w:val="24"/>
          <w:szCs w:val="24"/>
          <w:rtl/>
          <w:lang w:val="fr-FR" w:bidi="ar-DZ"/>
        </w:rPr>
        <w:t>غير</w:t>
      </w:r>
      <w:r w:rsidRPr="004663FB">
        <w:rPr>
          <w:rFonts w:ascii="Times New Roman" w:hAnsi="Times New Roman" w:cs="Times New Roman"/>
          <w:sz w:val="24"/>
          <w:szCs w:val="24"/>
          <w:rtl/>
          <w:lang w:val="fr-FR" w:bidi="ar-DZ"/>
        </w:rPr>
        <w:t xml:space="preserve"> </w:t>
      </w:r>
      <w:r w:rsidRPr="004663FB">
        <w:rPr>
          <w:rFonts w:ascii="Times New Roman" w:hAnsi="Times New Roman" w:cs="Times New Roman" w:hint="cs"/>
          <w:sz w:val="24"/>
          <w:szCs w:val="24"/>
          <w:rtl/>
          <w:lang w:val="fr-FR" w:bidi="ar-DZ"/>
        </w:rPr>
        <w:t>فعالة</w:t>
      </w:r>
      <w:r w:rsidRPr="004663FB">
        <w:rPr>
          <w:rFonts w:ascii="Times New Roman" w:hAnsi="Times New Roman" w:cs="Times New Roman"/>
          <w:sz w:val="24"/>
          <w:szCs w:val="24"/>
          <w:rtl/>
          <w:lang w:val="fr-FR" w:bidi="ar-DZ"/>
        </w:rPr>
        <w:t xml:space="preserve"> </w:t>
      </w:r>
      <w:r w:rsidRPr="004663FB">
        <w:rPr>
          <w:rFonts w:ascii="Times New Roman" w:hAnsi="Times New Roman" w:cs="Times New Roman" w:hint="cs"/>
          <w:sz w:val="24"/>
          <w:szCs w:val="24"/>
          <w:rtl/>
          <w:lang w:val="fr-FR" w:bidi="ar-DZ"/>
        </w:rPr>
        <w:t>أو</w:t>
      </w:r>
      <w:r w:rsidRPr="004663FB">
        <w:rPr>
          <w:rFonts w:ascii="Times New Roman" w:hAnsi="Times New Roman" w:cs="Times New Roman"/>
          <w:sz w:val="24"/>
          <w:szCs w:val="24"/>
          <w:rtl/>
          <w:lang w:val="fr-FR" w:bidi="ar-DZ"/>
        </w:rPr>
        <w:t xml:space="preserve"> </w:t>
      </w:r>
      <w:r w:rsidRPr="004663FB">
        <w:rPr>
          <w:rFonts w:ascii="Times New Roman" w:hAnsi="Times New Roman" w:cs="Times New Roman" w:hint="cs"/>
          <w:sz w:val="24"/>
          <w:szCs w:val="24"/>
          <w:rtl/>
          <w:lang w:val="fr-FR" w:bidi="ar-DZ"/>
        </w:rPr>
        <w:t>لا</w:t>
      </w:r>
      <w:r w:rsidRPr="004663FB">
        <w:rPr>
          <w:rFonts w:ascii="Times New Roman" w:hAnsi="Times New Roman" w:cs="Times New Roman"/>
          <w:sz w:val="24"/>
          <w:szCs w:val="24"/>
          <w:rtl/>
          <w:lang w:val="fr-FR" w:bidi="ar-DZ"/>
        </w:rPr>
        <w:t xml:space="preserve"> </w:t>
      </w:r>
      <w:r w:rsidRPr="004663FB">
        <w:rPr>
          <w:rFonts w:ascii="Times New Roman" w:hAnsi="Times New Roman" w:cs="Times New Roman" w:hint="cs"/>
          <w:sz w:val="24"/>
          <w:szCs w:val="24"/>
          <w:rtl/>
          <w:lang w:val="fr-FR" w:bidi="ar-DZ"/>
        </w:rPr>
        <w:t>تستطيع</w:t>
      </w:r>
      <w:r w:rsidRPr="004663FB">
        <w:rPr>
          <w:rFonts w:ascii="Times New Roman" w:hAnsi="Times New Roman" w:cs="Times New Roman"/>
          <w:sz w:val="24"/>
          <w:szCs w:val="24"/>
          <w:rtl/>
          <w:lang w:val="fr-FR" w:bidi="ar-DZ"/>
        </w:rPr>
        <w:t xml:space="preserve"> </w:t>
      </w:r>
      <w:r w:rsidRPr="004663FB">
        <w:rPr>
          <w:rFonts w:ascii="Times New Roman" w:hAnsi="Times New Roman" w:cs="Times New Roman" w:hint="cs"/>
          <w:sz w:val="24"/>
          <w:szCs w:val="24"/>
          <w:rtl/>
          <w:lang w:val="fr-FR" w:bidi="ar-DZ"/>
        </w:rPr>
        <w:t>أن تعمل</w:t>
      </w:r>
      <w:r w:rsidRPr="004663FB">
        <w:rPr>
          <w:rFonts w:ascii="Times New Roman" w:hAnsi="Times New Roman" w:cs="Times New Roman"/>
          <w:sz w:val="24"/>
          <w:szCs w:val="24"/>
          <w:rtl/>
          <w:lang w:val="fr-FR" w:bidi="ar-DZ"/>
        </w:rPr>
        <w:t xml:space="preserve"> </w:t>
      </w:r>
      <w:r w:rsidRPr="004663FB">
        <w:rPr>
          <w:rFonts w:ascii="Times New Roman" w:hAnsi="Times New Roman" w:cs="Times New Roman" w:hint="cs"/>
          <w:sz w:val="24"/>
          <w:szCs w:val="24"/>
          <w:rtl/>
          <w:lang w:val="fr-FR" w:bidi="ar-DZ"/>
        </w:rPr>
        <w:t>في</w:t>
      </w:r>
      <w:r w:rsidRPr="004663FB">
        <w:rPr>
          <w:rFonts w:ascii="Times New Roman" w:hAnsi="Times New Roman" w:cs="Times New Roman"/>
          <w:sz w:val="24"/>
          <w:szCs w:val="24"/>
          <w:rtl/>
          <w:lang w:val="fr-FR" w:bidi="ar-DZ"/>
        </w:rPr>
        <w:t xml:space="preserve"> </w:t>
      </w:r>
      <w:r w:rsidRPr="004663FB">
        <w:rPr>
          <w:rFonts w:ascii="Times New Roman" w:hAnsi="Times New Roman" w:cs="Times New Roman" w:hint="cs"/>
          <w:sz w:val="24"/>
          <w:szCs w:val="24"/>
          <w:rtl/>
          <w:lang w:val="fr-FR" w:bidi="ar-DZ"/>
        </w:rPr>
        <w:t>الشبكات المتسامحة في التأخير. الهدف من هذه الاطروحة هو دراسة تقنيات التوجيه الموجودة ومقارنة هذه التقنيات باستعمال المحاكاة.</w:t>
      </w:r>
    </w:p>
    <w:p w:rsidR="00F54A12" w:rsidRDefault="00F54A12" w:rsidP="00F54A12">
      <w:pPr>
        <w:autoSpaceDE w:val="0"/>
        <w:autoSpaceDN w:val="0"/>
        <w:bidi/>
        <w:adjustRightInd w:val="0"/>
        <w:spacing w:after="0" w:line="360" w:lineRule="auto"/>
        <w:ind w:right="281"/>
        <w:rPr>
          <w:rFonts w:ascii="Times New Roman" w:hAnsi="Times New Roman" w:cs="Times New Roman"/>
          <w:sz w:val="24"/>
          <w:szCs w:val="24"/>
          <w:lang w:val="fr-FR" w:bidi="ar-DZ"/>
        </w:rPr>
      </w:pPr>
      <w:r w:rsidRPr="00F54A12">
        <w:rPr>
          <w:rFonts w:ascii="Times New Roman" w:hAnsi="Times New Roman" w:cs="Times New Roman" w:hint="cs"/>
          <w:b/>
          <w:bCs/>
          <w:sz w:val="24"/>
          <w:szCs w:val="24"/>
          <w:rtl/>
          <w:lang w:val="fr-FR" w:bidi="ar-DZ"/>
        </w:rPr>
        <w:t>الكلمات المفتاحية:</w:t>
      </w:r>
      <w:r>
        <w:rPr>
          <w:rFonts w:ascii="Times New Roman" w:hAnsi="Times New Roman" w:cs="Times New Roman" w:hint="cs"/>
          <w:sz w:val="24"/>
          <w:szCs w:val="24"/>
          <w:rtl/>
          <w:lang w:val="fr-FR" w:bidi="ar-DZ"/>
        </w:rPr>
        <w:t xml:space="preserve"> شبكات متسامحة في التأخير، بروتوكول التوجيه، شبكة لاسلكية، شبكة </w:t>
      </w:r>
      <w:r>
        <w:rPr>
          <w:rFonts w:ascii="Times New Roman" w:hAnsi="Times New Roman" w:cs="Times New Roman"/>
          <w:sz w:val="24"/>
          <w:szCs w:val="24"/>
          <w:lang w:val="fr-FR" w:bidi="ar-DZ"/>
        </w:rPr>
        <w:t>ad hoc</w:t>
      </w:r>
      <w:r>
        <w:rPr>
          <w:rFonts w:ascii="Times New Roman" w:hAnsi="Times New Roman" w:cs="Times New Roman" w:hint="cs"/>
          <w:sz w:val="24"/>
          <w:szCs w:val="24"/>
          <w:rtl/>
          <w:lang w:val="fr-FR" w:bidi="ar-DZ"/>
        </w:rPr>
        <w:t>.</w:t>
      </w:r>
    </w:p>
    <w:p w:rsidR="00F54A12" w:rsidRPr="00AA0F50" w:rsidRDefault="00F54A12" w:rsidP="00F54A12">
      <w:pPr>
        <w:autoSpaceDE w:val="0"/>
        <w:autoSpaceDN w:val="0"/>
        <w:adjustRightInd w:val="0"/>
        <w:spacing w:after="0" w:line="360" w:lineRule="auto"/>
        <w:jc w:val="both"/>
        <w:rPr>
          <w:rFonts w:ascii="Times New Roman" w:hAnsi="Times New Roman" w:cs="Times New Roman"/>
          <w:b/>
          <w:bCs/>
          <w:sz w:val="24"/>
        </w:rPr>
      </w:pPr>
      <w:r w:rsidRPr="00AA0F50">
        <w:rPr>
          <w:rFonts w:ascii="Times New Roman" w:hAnsi="Times New Roman" w:cs="Times New Roman"/>
          <w:b/>
          <w:bCs/>
          <w:sz w:val="24"/>
        </w:rPr>
        <w:t>Abstract</w:t>
      </w:r>
    </w:p>
    <w:p w:rsidR="00F54A12" w:rsidRDefault="00F54A12" w:rsidP="00F54A12">
      <w:pPr>
        <w:autoSpaceDE w:val="0"/>
        <w:autoSpaceDN w:val="0"/>
        <w:adjustRightInd w:val="0"/>
        <w:spacing w:after="0" w:line="360" w:lineRule="auto"/>
        <w:ind w:firstLine="284"/>
        <w:jc w:val="both"/>
        <w:rPr>
          <w:rFonts w:ascii="Times New Roman" w:hAnsi="Times New Roman" w:cs="Times New Roman"/>
          <w:sz w:val="24"/>
        </w:rPr>
      </w:pPr>
      <w:r w:rsidRPr="00AA0F50">
        <w:rPr>
          <w:rFonts w:ascii="Times New Roman" w:hAnsi="Times New Roman" w:cs="Times New Roman"/>
          <w:sz w:val="24"/>
        </w:rPr>
        <w:t>The DTNs networks are networks in which messages we are trying to share with sometimes long delays and may even be lost.</w:t>
      </w:r>
      <w:r w:rsidRPr="00AA0F50">
        <w:t xml:space="preserve"> </w:t>
      </w:r>
      <w:r w:rsidRPr="00AA0F50">
        <w:rPr>
          <w:rFonts w:ascii="Times New Roman" w:hAnsi="Times New Roman" w:cs="Times New Roman"/>
          <w:sz w:val="24"/>
        </w:rPr>
        <w:t>They operate in disconnected mode; there are not permanent connection</w:t>
      </w:r>
      <w:r>
        <w:rPr>
          <w:rFonts w:ascii="Times New Roman" w:hAnsi="Times New Roman" w:cs="Times New Roman"/>
          <w:sz w:val="24"/>
        </w:rPr>
        <w:t>s</w:t>
      </w:r>
      <w:r w:rsidRPr="00AA0F50">
        <w:rPr>
          <w:rFonts w:ascii="Times New Roman" w:hAnsi="Times New Roman" w:cs="Times New Roman"/>
          <w:sz w:val="24"/>
        </w:rPr>
        <w:t xml:space="preserve"> from end to end</w:t>
      </w:r>
      <w:r>
        <w:rPr>
          <w:rFonts w:ascii="Times New Roman" w:hAnsi="Times New Roman" w:cs="Times New Roman"/>
          <w:sz w:val="24"/>
        </w:rPr>
        <w:t>.</w:t>
      </w:r>
      <w:r w:rsidRPr="00AA0F50">
        <w:t xml:space="preserve"> </w:t>
      </w:r>
      <w:r w:rsidRPr="00AA0F50">
        <w:rPr>
          <w:rFonts w:ascii="Times New Roman" w:hAnsi="Times New Roman" w:cs="Times New Roman"/>
          <w:sz w:val="24"/>
        </w:rPr>
        <w:t>Contacts are not permanent; it must minimize the interactivity of dialogues between terminals</w:t>
      </w:r>
      <w:r>
        <w:rPr>
          <w:rFonts w:ascii="Times New Roman" w:hAnsi="Times New Roman" w:cs="Times New Roman"/>
          <w:sz w:val="24"/>
        </w:rPr>
        <w:t>.</w:t>
      </w:r>
      <w:r w:rsidRPr="00AA0F50">
        <w:t xml:space="preserve"> </w:t>
      </w:r>
      <w:r w:rsidRPr="00AA0F50">
        <w:rPr>
          <w:rFonts w:ascii="Times New Roman" w:hAnsi="Times New Roman" w:cs="Times New Roman"/>
          <w:sz w:val="24"/>
        </w:rPr>
        <w:t>Exchanges made ​​using TCP / IP, for example, are performing poorly in this context</w:t>
      </w:r>
      <w:r>
        <w:rPr>
          <w:rFonts w:ascii="Times New Roman" w:hAnsi="Times New Roman" w:cs="Times New Roman"/>
          <w:sz w:val="24"/>
        </w:rPr>
        <w:t>.</w:t>
      </w:r>
      <w:r w:rsidRPr="00AA0F50">
        <w:t xml:space="preserve"> </w:t>
      </w:r>
      <w:r w:rsidRPr="00AA0F50">
        <w:rPr>
          <w:rFonts w:ascii="Times New Roman" w:hAnsi="Times New Roman" w:cs="Times New Roman"/>
          <w:sz w:val="24"/>
        </w:rPr>
        <w:t>Nodes or gateways must put in buffers packets and send them to the most appropriate next hop when the connection to this node becomes available</w:t>
      </w:r>
      <w:r>
        <w:rPr>
          <w:rFonts w:ascii="Times New Roman" w:hAnsi="Times New Roman" w:cs="Times New Roman"/>
          <w:sz w:val="24"/>
        </w:rPr>
        <w:t>.</w:t>
      </w:r>
      <w:r w:rsidRPr="00AA0F50">
        <w:t xml:space="preserve"> </w:t>
      </w:r>
      <w:r w:rsidRPr="00AA0F50">
        <w:rPr>
          <w:rFonts w:ascii="Times New Roman" w:hAnsi="Times New Roman" w:cs="Times New Roman"/>
          <w:sz w:val="24"/>
        </w:rPr>
        <w:t>In this environment, the status of connections change frequently, there is no a priori stable path between a source and a destination, the propagation of routing information is not more effective</w:t>
      </w:r>
      <w:r>
        <w:rPr>
          <w:rFonts w:ascii="Times New Roman" w:hAnsi="Times New Roman" w:cs="Times New Roman"/>
          <w:sz w:val="24"/>
        </w:rPr>
        <w:t>.</w:t>
      </w:r>
      <w:r w:rsidRPr="00AA0F50">
        <w:t xml:space="preserve"> </w:t>
      </w:r>
      <w:r w:rsidRPr="00AA0F50">
        <w:rPr>
          <w:rFonts w:ascii="Times New Roman" w:hAnsi="Times New Roman" w:cs="Times New Roman"/>
          <w:sz w:val="24"/>
        </w:rPr>
        <w:t>So, traditional algorithms are ineffective or do not work in DTN</w:t>
      </w:r>
      <w:r>
        <w:rPr>
          <w:rFonts w:ascii="Times New Roman" w:hAnsi="Times New Roman" w:cs="Times New Roman"/>
          <w:sz w:val="24"/>
        </w:rPr>
        <w:t>.</w:t>
      </w:r>
      <w:r w:rsidRPr="00591C8A">
        <w:t xml:space="preserve"> </w:t>
      </w:r>
      <w:r w:rsidRPr="00591C8A">
        <w:rPr>
          <w:rFonts w:ascii="Times New Roman" w:hAnsi="Times New Roman" w:cs="Times New Roman"/>
          <w:sz w:val="24"/>
        </w:rPr>
        <w:t>The objective of this thesis is to study the technical routing already exists and compare these techniques using a simulator</w:t>
      </w:r>
      <w:r>
        <w:rPr>
          <w:rFonts w:ascii="Times New Roman" w:hAnsi="Times New Roman" w:cs="Times New Roman"/>
          <w:sz w:val="24"/>
        </w:rPr>
        <w:t>.</w:t>
      </w:r>
    </w:p>
    <w:p w:rsidR="00F54A12" w:rsidRPr="00F54A12" w:rsidRDefault="00F54A12" w:rsidP="00F54A12">
      <w:pPr>
        <w:autoSpaceDE w:val="0"/>
        <w:autoSpaceDN w:val="0"/>
        <w:adjustRightInd w:val="0"/>
        <w:spacing w:after="0" w:line="360" w:lineRule="auto"/>
        <w:ind w:firstLine="284"/>
        <w:jc w:val="both"/>
        <w:rPr>
          <w:rFonts w:ascii="Times New Roman" w:hAnsi="Times New Roman" w:cs="Times New Roman"/>
          <w:sz w:val="24"/>
        </w:rPr>
      </w:pPr>
      <w:r w:rsidRPr="00F54A12">
        <w:rPr>
          <w:rFonts w:ascii="Times New Roman" w:hAnsi="Times New Roman" w:cs="Times New Roman"/>
          <w:b/>
          <w:bCs/>
          <w:sz w:val="24"/>
        </w:rPr>
        <w:t>Key words</w:t>
      </w:r>
      <w:r>
        <w:rPr>
          <w:rFonts w:ascii="Times New Roman" w:hAnsi="Times New Roman" w:cs="Times New Roman"/>
          <w:sz w:val="24"/>
        </w:rPr>
        <w:t>: DTN network, routing protocol, wireless network, ad hoc network</w:t>
      </w:r>
      <w:bookmarkStart w:id="0" w:name="_GoBack"/>
      <w:bookmarkEnd w:id="0"/>
    </w:p>
    <w:p w:rsidR="00B453BD" w:rsidRPr="00131C7B" w:rsidRDefault="00B453BD" w:rsidP="009F3B01">
      <w:pPr>
        <w:autoSpaceDE w:val="0"/>
        <w:autoSpaceDN w:val="0"/>
        <w:adjustRightInd w:val="0"/>
        <w:spacing w:after="0" w:line="360" w:lineRule="auto"/>
        <w:jc w:val="both"/>
        <w:rPr>
          <w:rFonts w:ascii="Times New Roman" w:hAnsi="Times New Roman" w:cs="Times New Roman"/>
          <w:b/>
          <w:sz w:val="24"/>
          <w:lang w:val="fr-FR"/>
        </w:rPr>
      </w:pPr>
      <w:r w:rsidRPr="00131C7B">
        <w:rPr>
          <w:rFonts w:ascii="Times New Roman" w:hAnsi="Times New Roman" w:cs="Times New Roman"/>
          <w:b/>
          <w:sz w:val="24"/>
          <w:lang w:val="fr-FR"/>
        </w:rPr>
        <w:t>Résumé</w:t>
      </w:r>
    </w:p>
    <w:p w:rsidR="007666CA" w:rsidRDefault="00B453BD" w:rsidP="00FC7816">
      <w:pPr>
        <w:ind w:firstLine="284"/>
        <w:jc w:val="both"/>
        <w:rPr>
          <w:rFonts w:ascii="Times New Roman" w:hAnsi="Times New Roman" w:cs="Times New Roman"/>
          <w:sz w:val="24"/>
          <w:lang w:val="fr-FR"/>
        </w:rPr>
      </w:pPr>
      <w:r w:rsidRPr="00131C7B">
        <w:rPr>
          <w:rFonts w:ascii="Times New Roman" w:hAnsi="Times New Roman" w:cs="Times New Roman"/>
          <w:sz w:val="24"/>
          <w:lang w:val="fr-FR"/>
        </w:rPr>
        <w:t>Les réseaux DTNs sont des réseaux dans lesquels les messages que l’on cherche à échanger le</w:t>
      </w:r>
      <w:r w:rsidR="005976A1" w:rsidRPr="00131C7B">
        <w:rPr>
          <w:rFonts w:ascii="Times New Roman" w:hAnsi="Times New Roman" w:cs="Times New Roman"/>
          <w:sz w:val="24"/>
          <w:lang w:val="fr-FR"/>
        </w:rPr>
        <w:t xml:space="preserve"> </w:t>
      </w:r>
      <w:r w:rsidRPr="00131C7B">
        <w:rPr>
          <w:rFonts w:ascii="Times New Roman" w:hAnsi="Times New Roman" w:cs="Times New Roman"/>
          <w:sz w:val="24"/>
          <w:lang w:val="fr-FR"/>
        </w:rPr>
        <w:t>sont avec des délais parfois longs et peuvent même être perdus.</w:t>
      </w:r>
      <w:r w:rsidR="00A50BA7" w:rsidRPr="00131C7B">
        <w:rPr>
          <w:rFonts w:ascii="Times New Roman" w:hAnsi="Times New Roman" w:cs="Times New Roman"/>
          <w:sz w:val="24"/>
          <w:lang w:val="fr-FR"/>
        </w:rPr>
        <w:t xml:space="preserve"> Ils</w:t>
      </w:r>
      <w:r w:rsidR="007666CA" w:rsidRPr="00131C7B">
        <w:rPr>
          <w:rFonts w:ascii="Times New Roman" w:hAnsi="Times New Roman" w:cs="Times New Roman"/>
          <w:sz w:val="24"/>
          <w:lang w:val="fr-FR"/>
        </w:rPr>
        <w:t xml:space="preserve"> fonctionnent en mode déconnecté, il n’y a pas en permanence de connexion de bout en bout. Les contacts n’étant pas permanents, il faut réduire au maximum l’interactivité des dialogues entre les terminaux. Les échanges effectués au moyen de TCP/IP, par exemple, sont peu performants dans ce contexte.</w:t>
      </w:r>
      <w:r w:rsidR="00D15C0B" w:rsidRPr="00131C7B">
        <w:rPr>
          <w:rFonts w:ascii="Times New Roman" w:hAnsi="Times New Roman" w:cs="Times New Roman"/>
          <w:sz w:val="24"/>
          <w:lang w:val="fr-FR"/>
        </w:rPr>
        <w:t xml:space="preserve"> </w:t>
      </w:r>
      <w:r w:rsidR="007666CA" w:rsidRPr="00131C7B">
        <w:rPr>
          <w:rFonts w:ascii="Times New Roman" w:hAnsi="Times New Roman" w:cs="Times New Roman"/>
          <w:sz w:val="24"/>
          <w:lang w:val="fr-FR"/>
        </w:rPr>
        <w:t>L</w:t>
      </w:r>
      <w:r w:rsidR="006070D9" w:rsidRPr="00131C7B">
        <w:rPr>
          <w:rFonts w:ascii="Times New Roman" w:hAnsi="Times New Roman" w:cs="Times New Roman"/>
          <w:sz w:val="24"/>
          <w:lang w:val="fr-FR"/>
        </w:rPr>
        <w:t>es nœuds</w:t>
      </w:r>
      <w:r w:rsidR="007666CA" w:rsidRPr="00131C7B">
        <w:rPr>
          <w:rFonts w:ascii="Times New Roman" w:hAnsi="Times New Roman" w:cs="Times New Roman"/>
          <w:sz w:val="24"/>
          <w:lang w:val="fr-FR"/>
        </w:rPr>
        <w:t xml:space="preserve"> ou les passerelles doivent mettre les paquets dans des tampons et les envoyer au prochain saut le plus approprié lorsque la connexion vers ce nœud devient disponible.</w:t>
      </w:r>
      <w:r w:rsidR="00D15C0B" w:rsidRPr="00131C7B">
        <w:rPr>
          <w:rFonts w:ascii="Times New Roman" w:hAnsi="Times New Roman" w:cs="Times New Roman"/>
          <w:sz w:val="24"/>
          <w:lang w:val="fr-FR"/>
        </w:rPr>
        <w:t xml:space="preserve"> </w:t>
      </w:r>
      <w:r w:rsidR="007666CA" w:rsidRPr="00131C7B">
        <w:rPr>
          <w:rFonts w:ascii="Times New Roman" w:hAnsi="Times New Roman" w:cs="Times New Roman"/>
          <w:sz w:val="24"/>
          <w:lang w:val="fr-FR"/>
        </w:rPr>
        <w:t xml:space="preserve">Dans cet environnement, les états des connexions changent fréquemment, il n’existe pas a priori de chemin stable entre une source et une destination, la propagation d’informations de routage n’est pas non plus efficace. Donc, les algorithmes traditionnels sont inefficaces, voire ne fonctionnent plus dans les DTN. L’objectif de ce </w:t>
      </w:r>
      <w:r w:rsidR="00591C8A">
        <w:rPr>
          <w:rFonts w:ascii="Times New Roman" w:hAnsi="Times New Roman" w:cs="Times New Roman"/>
          <w:sz w:val="24"/>
          <w:lang w:val="fr-FR"/>
        </w:rPr>
        <w:t>mémoire</w:t>
      </w:r>
      <w:r w:rsidR="007666CA" w:rsidRPr="00131C7B">
        <w:rPr>
          <w:rFonts w:ascii="Times New Roman" w:hAnsi="Times New Roman" w:cs="Times New Roman"/>
          <w:sz w:val="24"/>
          <w:lang w:val="fr-FR"/>
        </w:rPr>
        <w:t xml:space="preserve"> est d’étudier les</w:t>
      </w:r>
      <w:r w:rsidR="00131C7B">
        <w:rPr>
          <w:rFonts w:ascii="Times New Roman" w:hAnsi="Times New Roman" w:cs="Times New Roman"/>
          <w:sz w:val="24"/>
          <w:lang w:val="fr-FR"/>
        </w:rPr>
        <w:t xml:space="preserve"> techniques de</w:t>
      </w:r>
      <w:r w:rsidR="007666CA" w:rsidRPr="00131C7B">
        <w:rPr>
          <w:rFonts w:ascii="Times New Roman" w:hAnsi="Times New Roman" w:cs="Times New Roman"/>
          <w:sz w:val="24"/>
          <w:lang w:val="fr-FR"/>
        </w:rPr>
        <w:t xml:space="preserve"> routages déjà </w:t>
      </w:r>
      <w:r w:rsidR="00131C7B">
        <w:rPr>
          <w:rFonts w:ascii="Times New Roman" w:hAnsi="Times New Roman" w:cs="Times New Roman"/>
          <w:sz w:val="24"/>
          <w:lang w:val="fr-FR"/>
        </w:rPr>
        <w:t>existe</w:t>
      </w:r>
      <w:r w:rsidR="007666CA" w:rsidRPr="00131C7B">
        <w:rPr>
          <w:rFonts w:ascii="Times New Roman" w:hAnsi="Times New Roman" w:cs="Times New Roman"/>
          <w:sz w:val="24"/>
          <w:lang w:val="fr-FR"/>
        </w:rPr>
        <w:t xml:space="preserve"> </w:t>
      </w:r>
      <w:r w:rsidR="00131C7B" w:rsidRPr="00131C7B">
        <w:rPr>
          <w:rFonts w:ascii="Times New Roman" w:hAnsi="Times New Roman" w:cs="Times New Roman"/>
          <w:sz w:val="24"/>
          <w:lang w:val="fr-FR"/>
        </w:rPr>
        <w:t xml:space="preserve">et </w:t>
      </w:r>
      <w:r w:rsidR="00131C7B">
        <w:rPr>
          <w:rFonts w:ascii="Times New Roman" w:hAnsi="Times New Roman" w:cs="Times New Roman"/>
          <w:sz w:val="24"/>
          <w:lang w:val="fr-FR"/>
        </w:rPr>
        <w:t xml:space="preserve">de comparer </w:t>
      </w:r>
      <w:r w:rsidR="00131C7B" w:rsidRPr="00131C7B">
        <w:rPr>
          <w:rFonts w:ascii="Times New Roman" w:hAnsi="Times New Roman" w:cs="Times New Roman"/>
          <w:sz w:val="24"/>
          <w:lang w:val="fr-FR"/>
        </w:rPr>
        <w:t xml:space="preserve">entre </w:t>
      </w:r>
      <w:r w:rsidR="00131C7B">
        <w:rPr>
          <w:rFonts w:ascii="Times New Roman" w:hAnsi="Times New Roman" w:cs="Times New Roman"/>
          <w:sz w:val="24"/>
          <w:lang w:val="fr-FR"/>
        </w:rPr>
        <w:t>ces techniques</w:t>
      </w:r>
      <w:r w:rsidR="00131C7B" w:rsidRPr="00131C7B">
        <w:rPr>
          <w:rFonts w:ascii="Times New Roman" w:hAnsi="Times New Roman" w:cs="Times New Roman"/>
          <w:sz w:val="24"/>
          <w:lang w:val="fr-FR"/>
        </w:rPr>
        <w:t xml:space="preserve"> </w:t>
      </w:r>
      <w:r w:rsidR="007666CA" w:rsidRPr="00131C7B">
        <w:rPr>
          <w:rFonts w:ascii="Times New Roman" w:hAnsi="Times New Roman" w:cs="Times New Roman"/>
          <w:sz w:val="24"/>
          <w:lang w:val="fr-FR"/>
        </w:rPr>
        <w:t>au moyen d’un simulateur.</w:t>
      </w:r>
    </w:p>
    <w:p w:rsidR="00874D97" w:rsidRDefault="00874D97" w:rsidP="00FC7816">
      <w:pPr>
        <w:ind w:firstLine="284"/>
        <w:jc w:val="both"/>
        <w:rPr>
          <w:rFonts w:ascii="Times New Roman" w:hAnsi="Times New Roman" w:cs="Times New Roman"/>
          <w:sz w:val="24"/>
          <w:lang w:val="fr-FR"/>
        </w:rPr>
      </w:pPr>
      <w:r w:rsidRPr="00DC1C65">
        <w:rPr>
          <w:rFonts w:ascii="Times New Roman" w:hAnsi="Times New Roman" w:cs="Times New Roman"/>
          <w:b/>
          <w:bCs/>
          <w:sz w:val="24"/>
          <w:lang w:val="fr-FR"/>
        </w:rPr>
        <w:t>Mots clés</w:t>
      </w:r>
      <w:r>
        <w:rPr>
          <w:rFonts w:ascii="Times New Roman" w:hAnsi="Times New Roman" w:cs="Times New Roman"/>
          <w:sz w:val="24"/>
          <w:lang w:val="fr-FR"/>
        </w:rPr>
        <w:t xml:space="preserve"> : réseau DTN, protocole de routage, réseau sans fil, réseau ad </w:t>
      </w:r>
      <w:r w:rsidR="00DC1C65">
        <w:rPr>
          <w:rFonts w:ascii="Times New Roman" w:hAnsi="Times New Roman" w:cs="Times New Roman"/>
          <w:sz w:val="24"/>
          <w:lang w:val="fr-FR"/>
        </w:rPr>
        <w:t>hoc</w:t>
      </w:r>
    </w:p>
    <w:sectPr w:rsidR="00874D97" w:rsidSect="00095C60">
      <w:pgSz w:w="11906" w:h="16838"/>
      <w:pgMar w:top="567" w:right="1418" w:bottom="993"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88D"/>
    <w:rsid w:val="00095C60"/>
    <w:rsid w:val="00131C7B"/>
    <w:rsid w:val="001E6D94"/>
    <w:rsid w:val="002D653D"/>
    <w:rsid w:val="003175A8"/>
    <w:rsid w:val="00370052"/>
    <w:rsid w:val="00416953"/>
    <w:rsid w:val="004663FB"/>
    <w:rsid w:val="004D10B9"/>
    <w:rsid w:val="00564AF5"/>
    <w:rsid w:val="00591C8A"/>
    <w:rsid w:val="00595B4F"/>
    <w:rsid w:val="005976A1"/>
    <w:rsid w:val="006070D9"/>
    <w:rsid w:val="00661FEB"/>
    <w:rsid w:val="007666CA"/>
    <w:rsid w:val="00874D97"/>
    <w:rsid w:val="00934456"/>
    <w:rsid w:val="009F3B01"/>
    <w:rsid w:val="00A50BA7"/>
    <w:rsid w:val="00AA0F50"/>
    <w:rsid w:val="00B453BD"/>
    <w:rsid w:val="00C0423B"/>
    <w:rsid w:val="00D15C0B"/>
    <w:rsid w:val="00DC1C65"/>
    <w:rsid w:val="00E97398"/>
    <w:rsid w:val="00F076FE"/>
    <w:rsid w:val="00F3188D"/>
    <w:rsid w:val="00F54A12"/>
    <w:rsid w:val="00FC6BDB"/>
    <w:rsid w:val="00FC781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E973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E973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470</Words>
  <Characters>2591</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Université</Company>
  <LinksUpToDate>false</LinksUpToDate>
  <CharactersWithSpaces>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SAYAD Lamri</dc:creator>
  <cp:keywords/>
  <dc:description/>
  <cp:lastModifiedBy>lakhdarasb</cp:lastModifiedBy>
  <cp:revision>24</cp:revision>
  <dcterms:created xsi:type="dcterms:W3CDTF">2013-09-24T22:16:00Z</dcterms:created>
  <dcterms:modified xsi:type="dcterms:W3CDTF">2014-06-10T08:50:00Z</dcterms:modified>
</cp:coreProperties>
</file>